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42496" w14:textId="27692062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 w:rsidR="00DD71E3">
        <w:rPr>
          <w:rFonts w:ascii="Times New Roman" w:eastAsia="Times New Roman" w:hAnsi="Times New Roman" w:cs="Times New Roman"/>
          <w:sz w:val="24"/>
          <w:szCs w:val="24"/>
        </w:rPr>
        <w:t>Applied P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sychology </w:t>
      </w:r>
      <w:r w:rsidR="00907A66">
        <w:rPr>
          <w:rFonts w:ascii="Times New Roman" w:eastAsia="Times New Roman" w:hAnsi="Times New Roman" w:cs="Times New Roman"/>
          <w:sz w:val="24"/>
          <w:szCs w:val="24"/>
        </w:rPr>
        <w:t>(IIIrd Year)</w:t>
      </w:r>
    </w:p>
    <w:p w14:paraId="683C2F15" w14:textId="77777777" w:rsidR="007D4F66" w:rsidRPr="00E6115F" w:rsidRDefault="007D4F66" w:rsidP="007D4F66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7E7395B" w14:textId="29018556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Vth </w:t>
      </w:r>
      <w:r w:rsidR="00907A66" w:rsidRPr="00907A66">
        <w:rPr>
          <w:rFonts w:ascii="Times New Roman" w:eastAsia="Times New Roman" w:hAnsi="Times New Roman" w:cs="Times New Roman"/>
          <w:bCs/>
          <w:sz w:val="24"/>
          <w:szCs w:val="24"/>
        </w:rPr>
        <w:t>Semester</w:t>
      </w:r>
    </w:p>
    <w:p w14:paraId="2C904B26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9FCAA5" w14:textId="77777777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Shared </w:t>
      </w:r>
    </w:p>
    <w:p w14:paraId="2B2DED9D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01796D" w14:textId="3DE914A0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Paper</w:t>
      </w:r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907A66" w:rsidRPr="00907A66">
        <w:rPr>
          <w:rFonts w:ascii="Times New Roman" w:eastAsia="Times New Roman" w:hAnsi="Times New Roman" w:cs="Times New Roman"/>
          <w:bCs/>
          <w:sz w:val="24"/>
          <w:szCs w:val="24"/>
        </w:rPr>
        <w:t>DSE: Neuropsychology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(Theor</w:t>
      </w:r>
      <w:r w:rsidR="00907A66">
        <w:rPr>
          <w:rFonts w:ascii="Times New Roman" w:eastAsia="Times New Roman" w:hAnsi="Times New Roman" w:cs="Times New Roman"/>
          <w:sz w:val="24"/>
          <w:szCs w:val="24"/>
        </w:rPr>
        <w:t>y</w:t>
      </w:r>
      <w:r w:rsidR="00964C85">
        <w:rPr>
          <w:rFonts w:ascii="Times New Roman" w:eastAsia="Times New Roman" w:hAnsi="Times New Roman" w:cs="Times New Roman"/>
          <w:sz w:val="24"/>
          <w:szCs w:val="24"/>
        </w:rPr>
        <w:t>+ Practical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F9C18D2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712268" w14:textId="7124EA92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 w:rsidR="00907A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7A66" w:rsidRPr="00907A66">
        <w:rPr>
          <w:rFonts w:ascii="Times New Roman" w:eastAsia="Times New Roman" w:hAnsi="Times New Roman" w:cs="Times New Roman"/>
          <w:bCs/>
          <w:sz w:val="24"/>
          <w:szCs w:val="24"/>
        </w:rPr>
        <w:t>Dr.</w:t>
      </w:r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 Namita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Tayal </w:t>
      </w:r>
    </w:p>
    <w:p w14:paraId="6941BBD5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5B21D5" w14:textId="543E66A3" w:rsidR="0019791B" w:rsidRPr="00BF1400" w:rsidRDefault="007D4F66" w:rsidP="00BF1400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 w:rsidR="00907A66">
        <w:rPr>
          <w:rFonts w:ascii="Times New Roman" w:eastAsia="Times New Roman" w:hAnsi="Times New Roman" w:cs="Times New Roman"/>
          <w:sz w:val="24"/>
          <w:szCs w:val="24"/>
        </w:rPr>
        <w:t>1 (L)</w:t>
      </w:r>
      <w:r w:rsidR="00964C85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="00FB3409">
        <w:rPr>
          <w:rFonts w:ascii="Times New Roman" w:eastAsia="Times New Roman" w:hAnsi="Times New Roman" w:cs="Times New Roman"/>
          <w:sz w:val="24"/>
          <w:szCs w:val="24"/>
        </w:rPr>
        <w:t>4</w:t>
      </w:r>
      <w:r w:rsidR="00964C85">
        <w:rPr>
          <w:rFonts w:ascii="Times New Roman" w:eastAsia="Times New Roman" w:hAnsi="Times New Roman" w:cs="Times New Roman"/>
          <w:sz w:val="24"/>
          <w:szCs w:val="24"/>
        </w:rPr>
        <w:t xml:space="preserve"> (P)</w:t>
      </w:r>
    </w:p>
    <w:tbl>
      <w:tblPr>
        <w:tblStyle w:val="TableGrid"/>
        <w:tblpPr w:leftFromText="180" w:rightFromText="180" w:vertAnchor="text" w:horzAnchor="margin" w:tblpXSpec="center" w:tblpY="155"/>
        <w:tblW w:w="10966" w:type="dxa"/>
        <w:tblLook w:val="04A0" w:firstRow="1" w:lastRow="0" w:firstColumn="1" w:lastColumn="0" w:noHBand="0" w:noVBand="1"/>
      </w:tblPr>
      <w:tblGrid>
        <w:gridCol w:w="10966"/>
      </w:tblGrid>
      <w:tr w:rsidR="00F02F83" w14:paraId="6B9F5B8C" w14:textId="77777777" w:rsidTr="00F02F83">
        <w:trPr>
          <w:trHeight w:val="1731"/>
        </w:trPr>
        <w:tc>
          <w:tcPr>
            <w:tcW w:w="10966" w:type="dxa"/>
          </w:tcPr>
          <w:p w14:paraId="28702748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719FC4A7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Resource list </w:t>
            </w:r>
          </w:p>
          <w:p w14:paraId="19483029" w14:textId="77777777" w:rsidR="00F02F83" w:rsidRDefault="00F02F83" w:rsidP="00F02F83">
            <w:pPr>
              <w:spacing w:line="0" w:lineRule="atLeast"/>
            </w:pPr>
            <w:r>
              <w:t>UNIT 2: Neuroplasticity</w:t>
            </w:r>
          </w:p>
          <w:p w14:paraId="016C412E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Merabet, L. B., Rizzo, J. R., Amedi, A., Somers, D. C., &amp; Pascual-Leone, A. (2005). What blindness can tell us about seeing again: Merging neuroplasticity and neuroprostheses. Nature Reviews Neuroscience, 6, 71–77.</w:t>
            </w:r>
          </w:p>
          <w:p w14:paraId="310D429A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Pinel, J.P.J ( 2011). Biopsychology. Pearson Education</w:t>
            </w:r>
          </w:p>
          <w:p w14:paraId="64C0CCF6" w14:textId="77777777" w:rsidR="00F02F83" w:rsidRDefault="00F02F83" w:rsidP="00F02F83">
            <w:pPr>
              <w:spacing w:line="0" w:lineRule="atLeast"/>
            </w:pPr>
            <w:r>
              <w:t xml:space="preserve">UNIT 2: Brain damage (aphasia and amnesia) </w:t>
            </w:r>
          </w:p>
          <w:p w14:paraId="5383D57E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American Psychiatric Association. (1994). Diagnostic and statistical manual of mental disorders (4th ed.). Washington, DC: Author.</w:t>
            </w:r>
          </w:p>
          <w:p w14:paraId="03A215F3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Wilkins, R. H., &amp; Brody, I. A. (1970). Wernicke’s sensory aphasia. Archives of Neurology, 22, 279.</w:t>
            </w:r>
          </w:p>
          <w:p w14:paraId="7C30B037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Russell, W. R., &amp; Espir, M. L. E. (1961). Traumatic aphasia. London: Oxford University Press.</w:t>
            </w:r>
          </w:p>
          <w:p w14:paraId="72E51CDF" w14:textId="77777777" w:rsidR="00F02F83" w:rsidRDefault="00F02F83" w:rsidP="00F02F83">
            <w:pPr>
              <w:spacing w:line="0" w:lineRule="atLeast"/>
            </w:pPr>
            <w:r>
              <w:t>UNIT 2: Spontaneous recovery</w:t>
            </w:r>
          </w:p>
          <w:p w14:paraId="1D65F61C" w14:textId="74F3FEC5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>Zillmer, E.A., Spiers, M.V., Culbertson, W.C. (2008). Principles of Neuropsychology. USA: Thomson Wadsworth.</w:t>
            </w:r>
          </w:p>
        </w:tc>
      </w:tr>
      <w:tr w:rsidR="00F02F83" w14:paraId="51092D0B" w14:textId="77777777" w:rsidTr="00F02F83">
        <w:trPr>
          <w:trHeight w:val="654"/>
        </w:trPr>
        <w:tc>
          <w:tcPr>
            <w:tcW w:w="10966" w:type="dxa"/>
          </w:tcPr>
          <w:p w14:paraId="5B87FFB8" w14:textId="77777777" w:rsidR="00F02F83" w:rsidRDefault="00000000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708E6D9E">
                <v:line id=" 7" o:spid="_x0000_s1050" style="position:absolute;z-index:-251657728;visibility:visible;mso-position-horizontal-relative:text;mso-position-vertical-relative:text" from="-5.65pt,.95pt" to="491.45pt,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      <o:lock v:ext="edit" shapetype="f"/>
                </v:line>
              </w:pict>
            </w:r>
            <w:r w:rsidR="00F02F83">
              <w:rPr>
                <w:rFonts w:ascii="Times New Roman" w:eastAsia="Times New Roman" w:hAnsi="Times New Roman"/>
                <w:b/>
                <w:sz w:val="24"/>
              </w:rPr>
              <w:t>No of classes required to complete the unit (approx.):</w:t>
            </w:r>
          </w:p>
          <w:p w14:paraId="0B6A2B69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1A051BD3" w14:textId="06673D8A" w:rsidR="00F02F83" w:rsidRPr="00F02F83" w:rsidRDefault="00F02F83" w:rsidP="00F02F83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>Unit II:</w:t>
            </w:r>
            <w:r>
              <w:rPr>
                <w:rFonts w:ascii="Times New Roman" w:eastAsia="Times New Roman" w:hAnsi="Times New Roman"/>
                <w:sz w:val="24"/>
              </w:rPr>
              <w:t xml:space="preserve"> 17 classes</w:t>
            </w:r>
          </w:p>
        </w:tc>
      </w:tr>
      <w:tr w:rsidR="00F02F83" w14:paraId="5FE6B24C" w14:textId="77777777" w:rsidTr="00F02F83">
        <w:trPr>
          <w:trHeight w:val="1940"/>
        </w:trPr>
        <w:tc>
          <w:tcPr>
            <w:tcW w:w="10966" w:type="dxa"/>
          </w:tcPr>
          <w:p w14:paraId="6811E319" w14:textId="77777777" w:rsidR="00F02F83" w:rsidRPr="00866F92" w:rsidRDefault="00F02F83" w:rsidP="00F02F83">
            <w:p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66F92">
              <w:rPr>
                <w:rFonts w:ascii="Times New Roman" w:eastAsia="Times New Roman" w:hAnsi="Times New Roman"/>
                <w:b/>
                <w:sz w:val="24"/>
              </w:rPr>
              <w:t>Sub topics to be covered and their order along with the respective time frames (if any)</w:t>
            </w:r>
          </w:p>
          <w:p w14:paraId="114229B3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324675EB" w14:textId="77777777" w:rsidR="00F02F83" w:rsidRPr="00EE3F26" w:rsidRDefault="00F02F83" w:rsidP="00F02F83">
            <w:pPr>
              <w:rPr>
                <w:rFonts w:ascii="Times New Roman" w:eastAsia="Times New Roman" w:hAnsi="Times New Roman"/>
                <w:sz w:val="24"/>
              </w:rPr>
            </w:pPr>
            <w:r w:rsidRPr="003A1987"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sz w:val="24"/>
              </w:rPr>
              <w:t xml:space="preserve">nit 2: </w:t>
            </w:r>
          </w:p>
          <w:p w14:paraId="5426938F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Introduction to Brain damage: 3 classes</w:t>
            </w:r>
          </w:p>
          <w:p w14:paraId="66F7B0F6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Causes of brain damage: 5 classes</w:t>
            </w:r>
          </w:p>
          <w:p w14:paraId="474CA94E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Consequences of brain damage: Aphasia: 2 classes</w:t>
            </w:r>
          </w:p>
          <w:p w14:paraId="6307EA4E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Consequences of brain damage: Amnesia: 2 classes</w:t>
            </w:r>
          </w:p>
          <w:p w14:paraId="41B48B6D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Neuroplasticity: 2 classes</w:t>
            </w:r>
          </w:p>
          <w:p w14:paraId="4655AD50" w14:textId="77777777" w:rsidR="00F02F83" w:rsidRDefault="00F02F83" w:rsidP="00F02F83">
            <w:pPr>
              <w:pStyle w:val="ListParagraph"/>
              <w:numPr>
                <w:ilvl w:val="0"/>
                <w:numId w:val="16"/>
              </w:numPr>
            </w:pPr>
            <w:r>
              <w:t>Spontaneous recovery: 3 classes</w:t>
            </w:r>
          </w:p>
        </w:tc>
      </w:tr>
      <w:tr w:rsidR="00F02F83" w14:paraId="0E76063C" w14:textId="77777777" w:rsidTr="00F02F83">
        <w:trPr>
          <w:trHeight w:val="1580"/>
        </w:trPr>
        <w:tc>
          <w:tcPr>
            <w:tcW w:w="10966" w:type="dxa"/>
          </w:tcPr>
          <w:p w14:paraId="3052FE74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14:paraId="7AF870BE" w14:textId="77777777" w:rsidR="00F02F83" w:rsidRPr="00AA1825" w:rsidRDefault="00F02F83" w:rsidP="00F02F83">
            <w:pPr>
              <w:pStyle w:val="ListParagraph"/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280A299A" w14:textId="77777777" w:rsidR="00F02F83" w:rsidRPr="007D4F66" w:rsidRDefault="00F02F83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 xml:space="preserve">Discussion </w:t>
            </w:r>
          </w:p>
          <w:p w14:paraId="28EAC719" w14:textId="77777777" w:rsidR="00F02F83" w:rsidRDefault="00F02F83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 xml:space="preserve">Readings </w:t>
            </w:r>
          </w:p>
          <w:p w14:paraId="51E4CEDE" w14:textId="77777777" w:rsidR="00F02F83" w:rsidRDefault="00F02F83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Case study analysis </w:t>
            </w:r>
          </w:p>
          <w:p w14:paraId="3C9A81E5" w14:textId="05A9EEEA" w:rsidR="00F02F83" w:rsidRPr="00F02F83" w:rsidRDefault="00F02F83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Diagrams and 3-D models </w:t>
            </w:r>
          </w:p>
        </w:tc>
      </w:tr>
      <w:tr w:rsidR="00F02F83" w14:paraId="11D7E460" w14:textId="77777777" w:rsidTr="00F02F83">
        <w:trPr>
          <w:trHeight w:val="498"/>
        </w:trPr>
        <w:tc>
          <w:tcPr>
            <w:tcW w:w="10966" w:type="dxa"/>
          </w:tcPr>
          <w:p w14:paraId="60D9EFAE" w14:textId="77777777" w:rsidR="00F02F83" w:rsidRDefault="00000000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23104002">
                <v:line id=" 12" o:spid="_x0000_s1049" style="position:absolute;z-index:-251658752;visibility:visible;mso-position-horizontal-relative:text;mso-position-vertical-relative:text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a2NuTXYNDQpaRzkzYm5KbGRpNTR=&#10;" strokeweight="1pt">
                  <o:lock v:ext="edit" shapetype="f"/>
                </v:line>
              </w:pict>
            </w:r>
            <w:r w:rsidR="00F02F83">
              <w:rPr>
                <w:rFonts w:ascii="Times New Roman" w:eastAsia="Times New Roman" w:hAnsi="Times New Roman"/>
                <w:b/>
                <w:sz w:val="24"/>
              </w:rPr>
              <w:t>ASSESSMENT</w:t>
            </w:r>
          </w:p>
          <w:p w14:paraId="23CCD5C8" w14:textId="77777777" w:rsidR="00F02F83" w:rsidRDefault="00000000" w:rsidP="00F02F83">
            <w:pPr>
              <w:spacing w:line="2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41745F13">
                <v:line id=" 11" o:spid="_x0000_s1048" style="position:absolute;z-index:-251659776;visibility:visibl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B5DQ0KY3k5a2IzZHVjbVYyTG5odG==&#10;" strokeweight="1pt">
                  <o:lock v:ext="edit" shapetype="f"/>
                </v:line>
              </w:pict>
            </w:r>
          </w:p>
          <w:p w14:paraId="04321EE5" w14:textId="77777777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 xml:space="preserve">Unit 2: First week of November </w:t>
            </w:r>
          </w:p>
        </w:tc>
      </w:tr>
      <w:tr w:rsidR="00F02F83" w14:paraId="20CD3AF4" w14:textId="77777777" w:rsidTr="00F02F83">
        <w:trPr>
          <w:trHeight w:val="1704"/>
        </w:trPr>
        <w:tc>
          <w:tcPr>
            <w:tcW w:w="10966" w:type="dxa"/>
          </w:tcPr>
          <w:p w14:paraId="2260FEA9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Criteria of Assessment:</w:t>
            </w:r>
          </w:p>
          <w:p w14:paraId="7E164D51" w14:textId="77777777" w:rsidR="00F02F83" w:rsidRPr="0046098D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 xml:space="preserve">Quality of Content </w:t>
            </w:r>
          </w:p>
          <w:p w14:paraId="38A117E9" w14:textId="77777777" w:rsidR="00F02F83" w:rsidRPr="0046098D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Knowledge</w:t>
            </w:r>
          </w:p>
          <w:p w14:paraId="171F064F" w14:textId="77777777" w:rsid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Presentation</w:t>
            </w:r>
          </w:p>
          <w:p w14:paraId="1C41D52D" w14:textId="77777777" w:rsid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Class participation </w:t>
            </w:r>
          </w:p>
          <w:p w14:paraId="096C74E5" w14:textId="23A5CC55" w:rsidR="00F02F83" w:rsidRP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Regularity </w:t>
            </w:r>
          </w:p>
        </w:tc>
      </w:tr>
    </w:tbl>
    <w:p w14:paraId="122DAB74" w14:textId="2325BB83" w:rsidR="00964C85" w:rsidRPr="00F02F83" w:rsidRDefault="00964C85" w:rsidP="00964C85">
      <w:pPr>
        <w:rPr>
          <w:i/>
          <w:iCs/>
        </w:rPr>
      </w:pPr>
      <w:r w:rsidRPr="00F02F83">
        <w:rPr>
          <w:i/>
          <w:iCs/>
        </w:rPr>
        <w:t xml:space="preserve">*During July- December 2022 other courses taught were practical in nature. In second year, applied social psychology-I and in third year, Neuropsychology and Understanding Psychological Disorders. </w:t>
      </w:r>
    </w:p>
    <w:sectPr w:rsidR="00964C85" w:rsidRPr="00F02F83" w:rsidSect="0019791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27D5" w14:textId="77777777" w:rsidR="00D77906" w:rsidRDefault="00D77906" w:rsidP="00BF1400">
      <w:r>
        <w:separator/>
      </w:r>
    </w:p>
  </w:endnote>
  <w:endnote w:type="continuationSeparator" w:id="0">
    <w:p w14:paraId="03D3194A" w14:textId="77777777" w:rsidR="00D77906" w:rsidRDefault="00D77906" w:rsidP="00BF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C1009" w14:textId="77777777" w:rsidR="00D77906" w:rsidRDefault="00D77906" w:rsidP="00BF1400">
      <w:r>
        <w:separator/>
      </w:r>
    </w:p>
  </w:footnote>
  <w:footnote w:type="continuationSeparator" w:id="0">
    <w:p w14:paraId="0319C5C9" w14:textId="77777777" w:rsidR="00D77906" w:rsidRDefault="00D77906" w:rsidP="00BF1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417C" w14:textId="77777777" w:rsidR="00BF1400" w:rsidRPr="00BF1400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E6115F">
      <w:rPr>
        <w:rFonts w:ascii="Times New Roman" w:eastAsia="Times New Roman" w:hAnsi="Times New Roman" w:cs="Times New Roman"/>
        <w:b/>
        <w:sz w:val="24"/>
        <w:szCs w:val="24"/>
      </w:rPr>
      <w:t>Shyama Prasad Mukherji College for Women</w:t>
    </w:r>
  </w:p>
  <w:p w14:paraId="0855E97F" w14:textId="77777777" w:rsidR="00BF1400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 w:rsidRPr="00E6115F">
      <w:rPr>
        <w:rFonts w:ascii="Times New Roman" w:eastAsia="Times New Roman" w:hAnsi="Times New Roman" w:cs="Times New Roman"/>
        <w:b/>
        <w:sz w:val="24"/>
        <w:szCs w:val="24"/>
        <w:u w:val="single"/>
      </w:rPr>
      <w:t>Teaching Plan</w:t>
    </w:r>
    <w:r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</w:t>
    </w:r>
  </w:p>
  <w:p w14:paraId="62EB707F" w14:textId="77777777" w:rsidR="00BF1400" w:rsidRPr="00E6115F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>
      <w:rPr>
        <w:rFonts w:ascii="Times New Roman" w:eastAsia="Times New Roman" w:hAnsi="Times New Roman" w:cs="Times New Roman"/>
        <w:b/>
        <w:sz w:val="24"/>
        <w:szCs w:val="24"/>
        <w:u w:val="single"/>
      </w:rPr>
      <w:t>July- December 2022</w:t>
    </w:r>
  </w:p>
  <w:p w14:paraId="569BECDF" w14:textId="77777777" w:rsidR="00BF1400" w:rsidRDefault="00BF1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472E431C"/>
    <w:lvl w:ilvl="0" w:tplc="CDC48DBA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1" w15:restartNumberingAfterBreak="0">
    <w:nsid w:val="099F431F"/>
    <w:multiLevelType w:val="hybridMultilevel"/>
    <w:tmpl w:val="6010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657F4"/>
    <w:multiLevelType w:val="hybridMultilevel"/>
    <w:tmpl w:val="E76E0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4516D"/>
    <w:multiLevelType w:val="hybridMultilevel"/>
    <w:tmpl w:val="34F6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1648F"/>
    <w:multiLevelType w:val="hybridMultilevel"/>
    <w:tmpl w:val="22429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B2FFE"/>
    <w:multiLevelType w:val="hybridMultilevel"/>
    <w:tmpl w:val="B8645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A676C"/>
    <w:multiLevelType w:val="hybridMultilevel"/>
    <w:tmpl w:val="A97C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F6F15"/>
    <w:multiLevelType w:val="hybridMultilevel"/>
    <w:tmpl w:val="B604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B0F10"/>
    <w:multiLevelType w:val="hybridMultilevel"/>
    <w:tmpl w:val="F578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1C4B"/>
    <w:multiLevelType w:val="hybridMultilevel"/>
    <w:tmpl w:val="AC4EC8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B46F2"/>
    <w:multiLevelType w:val="hybridMultilevel"/>
    <w:tmpl w:val="DF98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6160E"/>
    <w:multiLevelType w:val="hybridMultilevel"/>
    <w:tmpl w:val="BB7C2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EA6D85"/>
    <w:multiLevelType w:val="hybridMultilevel"/>
    <w:tmpl w:val="8E2E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772BD"/>
    <w:multiLevelType w:val="hybridMultilevel"/>
    <w:tmpl w:val="1606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C7F45"/>
    <w:multiLevelType w:val="hybridMultilevel"/>
    <w:tmpl w:val="3A4A98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36E54"/>
    <w:multiLevelType w:val="hybridMultilevel"/>
    <w:tmpl w:val="BD86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70313"/>
    <w:multiLevelType w:val="hybridMultilevel"/>
    <w:tmpl w:val="377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738F0"/>
    <w:multiLevelType w:val="hybridMultilevel"/>
    <w:tmpl w:val="1768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65EF6"/>
    <w:multiLevelType w:val="hybridMultilevel"/>
    <w:tmpl w:val="8B384E3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0" w15:restartNumberingAfterBreak="0">
    <w:nsid w:val="7B437F58"/>
    <w:multiLevelType w:val="hybridMultilevel"/>
    <w:tmpl w:val="2898C64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1" w15:restartNumberingAfterBreak="0">
    <w:nsid w:val="7E9E5335"/>
    <w:multiLevelType w:val="hybridMultilevel"/>
    <w:tmpl w:val="BD4A6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530080">
    <w:abstractNumId w:val="1"/>
  </w:num>
  <w:num w:numId="2" w16cid:durableId="1825927760">
    <w:abstractNumId w:val="0"/>
  </w:num>
  <w:num w:numId="3" w16cid:durableId="583955357">
    <w:abstractNumId w:val="2"/>
  </w:num>
  <w:num w:numId="4" w16cid:durableId="1684479418">
    <w:abstractNumId w:val="4"/>
  </w:num>
  <w:num w:numId="5" w16cid:durableId="735978041">
    <w:abstractNumId w:val="5"/>
  </w:num>
  <w:num w:numId="6" w16cid:durableId="102237597">
    <w:abstractNumId w:val="20"/>
  </w:num>
  <w:num w:numId="7" w16cid:durableId="1697268543">
    <w:abstractNumId w:val="6"/>
  </w:num>
  <w:num w:numId="8" w16cid:durableId="1063870408">
    <w:abstractNumId w:val="17"/>
  </w:num>
  <w:num w:numId="9" w16cid:durableId="1757556183">
    <w:abstractNumId w:val="11"/>
  </w:num>
  <w:num w:numId="10" w16cid:durableId="1162115845">
    <w:abstractNumId w:val="19"/>
  </w:num>
  <w:num w:numId="11" w16cid:durableId="2104573312">
    <w:abstractNumId w:val="3"/>
  </w:num>
  <w:num w:numId="12" w16cid:durableId="351303117">
    <w:abstractNumId w:val="8"/>
  </w:num>
  <w:num w:numId="13" w16cid:durableId="1087459781">
    <w:abstractNumId w:val="13"/>
  </w:num>
  <w:num w:numId="14" w16cid:durableId="274603343">
    <w:abstractNumId w:val="9"/>
  </w:num>
  <w:num w:numId="15" w16cid:durableId="1541624996">
    <w:abstractNumId w:val="12"/>
  </w:num>
  <w:num w:numId="16" w16cid:durableId="2109764272">
    <w:abstractNumId w:val="14"/>
  </w:num>
  <w:num w:numId="17" w16cid:durableId="2040738006">
    <w:abstractNumId w:val="7"/>
  </w:num>
  <w:num w:numId="18" w16cid:durableId="860433419">
    <w:abstractNumId w:val="21"/>
  </w:num>
  <w:num w:numId="19" w16cid:durableId="1120685029">
    <w:abstractNumId w:val="18"/>
  </w:num>
  <w:num w:numId="20" w16cid:durableId="671494176">
    <w:abstractNumId w:val="16"/>
  </w:num>
  <w:num w:numId="21" w16cid:durableId="708528377">
    <w:abstractNumId w:val="15"/>
  </w:num>
  <w:num w:numId="22" w16cid:durableId="16388734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F66"/>
    <w:rsid w:val="00170AF0"/>
    <w:rsid w:val="0019791B"/>
    <w:rsid w:val="00246524"/>
    <w:rsid w:val="0029576A"/>
    <w:rsid w:val="002B770B"/>
    <w:rsid w:val="00307F1A"/>
    <w:rsid w:val="00340F79"/>
    <w:rsid w:val="003A1987"/>
    <w:rsid w:val="003B1D20"/>
    <w:rsid w:val="0048292E"/>
    <w:rsid w:val="00513F82"/>
    <w:rsid w:val="00543705"/>
    <w:rsid w:val="00606229"/>
    <w:rsid w:val="006165F7"/>
    <w:rsid w:val="0063393A"/>
    <w:rsid w:val="00687396"/>
    <w:rsid w:val="006B0AB7"/>
    <w:rsid w:val="00703D80"/>
    <w:rsid w:val="007D4F66"/>
    <w:rsid w:val="007D7A8B"/>
    <w:rsid w:val="00907A66"/>
    <w:rsid w:val="00964C85"/>
    <w:rsid w:val="00A41921"/>
    <w:rsid w:val="00A83300"/>
    <w:rsid w:val="00AF1B11"/>
    <w:rsid w:val="00B043BE"/>
    <w:rsid w:val="00B33F1D"/>
    <w:rsid w:val="00BF1400"/>
    <w:rsid w:val="00BF56A3"/>
    <w:rsid w:val="00C77CC3"/>
    <w:rsid w:val="00CA3217"/>
    <w:rsid w:val="00CF5489"/>
    <w:rsid w:val="00D0761E"/>
    <w:rsid w:val="00D774E7"/>
    <w:rsid w:val="00D77906"/>
    <w:rsid w:val="00DD1039"/>
    <w:rsid w:val="00DD4022"/>
    <w:rsid w:val="00DD71E3"/>
    <w:rsid w:val="00E3471F"/>
    <w:rsid w:val="00E6115F"/>
    <w:rsid w:val="00EA2524"/>
    <w:rsid w:val="00EE3F26"/>
    <w:rsid w:val="00F02F83"/>
    <w:rsid w:val="00F60973"/>
    <w:rsid w:val="00FB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49063C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F6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D4F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sanjeev Tayal</cp:lastModifiedBy>
  <cp:revision>68</cp:revision>
  <dcterms:created xsi:type="dcterms:W3CDTF">2020-10-03T20:28:00Z</dcterms:created>
  <dcterms:modified xsi:type="dcterms:W3CDTF">2022-09-11T14:11:00Z</dcterms:modified>
</cp:coreProperties>
</file>